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FB" w:rsidRDefault="00F878FB" w:rsidP="008E73C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8E73C0" w:rsidRPr="008E73C0" w:rsidRDefault="008E73C0" w:rsidP="008E73C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en-US" w:eastAsia="ru-RU"/>
        </w:rPr>
      </w:pPr>
      <w:r w:rsidRPr="008E73C0">
        <w:rPr>
          <w:rFonts w:ascii="Verdana" w:eastAsia="Times New Roman" w:hAnsi="Verdana" w:cs="Arial"/>
          <w:b/>
          <w:bCs/>
          <w:color w:val="000000"/>
          <w:kern w:val="36"/>
          <w:sz w:val="18"/>
          <w:szCs w:val="18"/>
          <w:lang w:eastAsia="ru-RU"/>
        </w:rPr>
        <w:t xml:space="preserve"> УСЛОВИЯ  УЧАСТИЯ В ВЫСТАВКЕ </w:t>
      </w:r>
      <w:r>
        <w:rPr>
          <w:rFonts w:ascii="Verdana" w:eastAsia="Times New Roman" w:hAnsi="Verdana" w:cs="Arial"/>
          <w:b/>
          <w:bCs/>
          <w:color w:val="000000"/>
          <w:kern w:val="36"/>
          <w:sz w:val="18"/>
          <w:szCs w:val="18"/>
          <w:lang w:val="en-US" w:eastAsia="ru-RU"/>
        </w:rPr>
        <w:t xml:space="preserve"> </w:t>
      </w:r>
    </w:p>
    <w:p w:rsidR="00645E9D" w:rsidRPr="00645E9D" w:rsidRDefault="00645E9D" w:rsidP="008E73C0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1</w:t>
      </w:r>
      <w:r w:rsidR="008439E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. Организатор</w:t>
      </w:r>
      <w:r w:rsidR="008E73C0"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предоставля</w:t>
      </w:r>
      <w:r w:rsidR="008439E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е</w:t>
      </w:r>
      <w:r w:rsidR="008E73C0"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т площадь, оборудование и услуги </w:t>
      </w:r>
      <w:r w:rsidR="007375F3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Участнику выставки</w:t>
      </w:r>
      <w:r w:rsidR="008E73C0"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в соответствии с его заявкой. 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Условия оплаты регламентируются договорами Организатора с каждым Участником выставки.</w:t>
      </w:r>
    </w:p>
    <w:p w:rsidR="00645E9D" w:rsidRPr="00645E9D" w:rsidRDefault="00645E9D" w:rsidP="00645E9D">
      <w:p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E73C0" w:rsidRPr="008E73C0" w:rsidRDefault="00645E9D" w:rsidP="008E73C0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2. </w:t>
      </w:r>
      <w:r w:rsidR="008E73C0"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Организатор выбира</w:t>
      </w:r>
      <w:r w:rsidR="008439E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е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т место проведения выставки и</w:t>
      </w:r>
      <w:r w:rsidR="008E73C0"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разрабатыва</w:t>
      </w:r>
      <w:r w:rsidR="008439E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е</w:t>
      </w:r>
      <w:r w:rsidR="008E73C0"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т общий план экспозиции выставки.</w:t>
      </w:r>
    </w:p>
    <w:p w:rsidR="008E73C0" w:rsidRPr="008E73C0" w:rsidRDefault="008E73C0" w:rsidP="008E73C0">
      <w:pPr>
        <w:spacing w:after="0" w:line="240" w:lineRule="auto"/>
        <w:ind w:left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73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E73C0" w:rsidRPr="008E73C0" w:rsidRDefault="008439EA" w:rsidP="008E73C0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3</w:t>
      </w:r>
      <w:r w:rsidR="008E73C0"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. Все варианты планов экспозиции, распространяемые до открытия выставки, являются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</w:t>
      </w:r>
      <w:proofErr w:type="gramStart"/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предварительными</w:t>
      </w:r>
      <w:proofErr w:type="gramEnd"/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и Организатор</w:t>
      </w:r>
      <w:r w:rsidR="008E73C0"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оставля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е</w:t>
      </w:r>
      <w:r w:rsidR="008E73C0"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т за собой право их корректировки.</w:t>
      </w:r>
      <w:r w:rsidR="008E73C0" w:rsidRPr="008E73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73C0" w:rsidRPr="008E73C0" w:rsidRDefault="008439EA" w:rsidP="008E73C0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4</w:t>
      </w:r>
      <w:r w:rsidR="008E73C0"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. Все стенды выставки должны находиться под наблюдением полномочных представителей 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У</w:t>
      </w:r>
      <w:r w:rsidR="008E73C0"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частников 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выставки </w:t>
      </w:r>
      <w:r w:rsidR="008E73C0"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в течение всего периода работы выставки.</w:t>
      </w:r>
      <w:r w:rsidR="008E73C0" w:rsidRPr="008E73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73C0" w:rsidRPr="008E73C0" w:rsidRDefault="008439EA" w:rsidP="008E73C0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5</w:t>
      </w:r>
      <w:r w:rsidR="008E73C0"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. Организатор сохраня</w:t>
      </w:r>
      <w:r w:rsidR="002077F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е</w:t>
      </w:r>
      <w:r w:rsidR="008E73C0"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т за собой право </w:t>
      </w:r>
      <w:proofErr w:type="gramStart"/>
      <w:r w:rsidR="008E73C0"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отказывать </w:t>
      </w:r>
      <w:r w:rsidR="002077F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У</w:t>
      </w:r>
      <w:r w:rsidR="008E73C0"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частник</w:t>
      </w:r>
      <w:r w:rsidR="002077F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у</w:t>
      </w:r>
      <w:r w:rsidR="008E73C0"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</w:t>
      </w:r>
      <w:r w:rsidR="002077F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представлять</w:t>
      </w:r>
      <w:proofErr w:type="gramEnd"/>
      <w:r w:rsidR="008E73C0"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продукцию, которая может быть опасна для окружающих, не соответствует тематике выставки или не принадлежит участнику выставки.</w:t>
      </w:r>
      <w:r w:rsidR="008E73C0" w:rsidRPr="008E73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73C0" w:rsidRPr="008E73C0" w:rsidRDefault="008439EA" w:rsidP="008E73C0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6</w:t>
      </w:r>
      <w:r w:rsidR="008E73C0"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. На демонстрацию экспонатов с подвижными частями, работающих под 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высоким </w:t>
      </w:r>
      <w:r w:rsidR="008E73C0"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напряжением, содержащих ядовитые, взрывоопасные, радиоактивные или легковоспламеняющиеся вещества, жидкости под давлением, экспонентом должно быть получено письменное разрешение организатор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</w:t>
      </w:r>
      <w:r w:rsidR="008E73C0"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.</w:t>
      </w:r>
      <w:r w:rsidR="008E73C0" w:rsidRPr="008E73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73C0" w:rsidRPr="008E73C0" w:rsidRDefault="008439EA" w:rsidP="008E73C0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7</w:t>
      </w:r>
      <w:r w:rsidR="008E73C0"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. Права 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У</w:t>
      </w:r>
      <w:r w:rsidR="008E73C0"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частника не могут быть переданы другой организации или физическому лицу. Участник не имеет права передавать площадь, 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полученную от Организатора выставки</w:t>
      </w:r>
      <w:r w:rsidR="008E73C0"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</w:t>
      </w:r>
      <w:r w:rsidR="0015763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по</w:t>
      </w:r>
      <w:r w:rsidR="008E73C0"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</w:t>
      </w:r>
      <w:r w:rsidR="0015763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Д</w:t>
      </w:r>
      <w:r w:rsidR="008E73C0"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оговор</w:t>
      </w:r>
      <w:r w:rsidR="0015763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у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об участии в выставке</w:t>
      </w:r>
      <w:r w:rsidR="008E73C0"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, а также сдавать ее в субаренду целиком или частично.</w:t>
      </w:r>
      <w:r w:rsidR="008E73C0" w:rsidRPr="008E73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73C0" w:rsidRPr="008E73C0" w:rsidRDefault="008439EA" w:rsidP="008E73C0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8</w:t>
      </w:r>
      <w:r w:rsidR="008E73C0"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. </w:t>
      </w:r>
      <w:r w:rsidR="0015763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Участник выставки</w:t>
      </w:r>
      <w:r w:rsidR="008E73C0"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, его представители и агенты несут полную ответственность за любые повреждения, вызванные их действиями или упущениями, причиненные помещению выставки, </w:t>
      </w:r>
      <w:r w:rsidR="0015763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имуществу </w:t>
      </w:r>
      <w:r w:rsidR="008E73C0"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други</w:t>
      </w:r>
      <w:r w:rsidR="0015763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х</w:t>
      </w:r>
      <w:r w:rsidR="008E73C0"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участник</w:t>
      </w:r>
      <w:r w:rsidR="0015763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ов</w:t>
      </w:r>
      <w:r w:rsidR="007465B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или О</w:t>
      </w:r>
      <w:r w:rsidR="0015763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рганизатора</w:t>
      </w:r>
      <w:r w:rsidR="007465B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выставки</w:t>
      </w:r>
      <w:r w:rsidR="0015763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. Организатор</w:t>
      </w:r>
      <w:r w:rsidR="008E73C0"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сохраня</w:t>
      </w:r>
      <w:r w:rsidR="0015763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е</w:t>
      </w:r>
      <w:r w:rsidR="008E73C0"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т за собой право удержания имущества </w:t>
      </w:r>
      <w:r w:rsidR="0015763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Участника выставки</w:t>
      </w:r>
      <w:r w:rsidR="008E73C0"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до тех пор, пока все претензии к нему не будут удовлетворены.</w:t>
      </w:r>
      <w:r w:rsidR="008E73C0" w:rsidRPr="008E73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73C0" w:rsidRPr="008E73C0" w:rsidRDefault="0015763A" w:rsidP="008E73C0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9. Участник выставки обязан</w:t>
      </w:r>
      <w:r w:rsidR="008E73C0"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выполнять правила противопожарной безопасности.</w:t>
      </w:r>
      <w:r w:rsidR="008E73C0" w:rsidRPr="008E73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73C0" w:rsidRPr="008E73C0" w:rsidRDefault="0015763A" w:rsidP="008E73C0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10</w:t>
      </w:r>
      <w:r w:rsidR="008E73C0"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.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</w:t>
      </w:r>
      <w:r w:rsidR="008E73C0"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Экспонаты должны находиться на стенд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е Участника</w:t>
      </w:r>
      <w:r w:rsidR="008E73C0"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до 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объявленного Организатором времени</w:t>
      </w:r>
      <w:r w:rsidR="008E73C0"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закрытия выставки.</w:t>
      </w:r>
      <w:r w:rsidR="008E73C0" w:rsidRPr="008E73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73C0" w:rsidRPr="008E73C0" w:rsidRDefault="008E73C0" w:rsidP="008E73C0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11.</w:t>
      </w:r>
      <w:r w:rsidR="007375F3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</w:t>
      </w:r>
      <w:r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Организатор не нес</w:t>
      </w:r>
      <w:r w:rsidR="007465B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е</w:t>
      </w:r>
      <w:r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т ответственности в результате следующих форс-мажорных обстоятельств: объявление войны, разрыв дипломатических и торговых отношений, угроза террористического акта, эпидемии, официальные распоряжения организатор</w:t>
      </w:r>
      <w:r w:rsidR="007465B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у</w:t>
      </w:r>
      <w:r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выставки со стороны властей и т.п. Если по этим причинам </w:t>
      </w:r>
      <w:r w:rsidR="007465B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выставка отменяется</w:t>
      </w:r>
      <w:r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, </w:t>
      </w:r>
      <w:r w:rsidR="007465B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Организатор обязан</w:t>
      </w:r>
      <w:r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в течение </w:t>
      </w:r>
      <w:r w:rsidR="007465B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15</w:t>
      </w:r>
      <w:r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дней с момента принятия решения </w:t>
      </w:r>
      <w:r w:rsidR="007465B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объявить новые сроки проведения выставки или </w:t>
      </w:r>
      <w:r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вернуть участнику сумму произведенной оплаты за вычетом пропорциональной части своих прямых расходов, понесенных к этому моменту. Помимо этой суммы </w:t>
      </w:r>
      <w:r w:rsidR="007465B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Организатор</w:t>
      </w:r>
      <w:r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не </w:t>
      </w:r>
      <w:r w:rsidR="007465B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возмещае</w:t>
      </w:r>
      <w:r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т никаких убытков </w:t>
      </w:r>
      <w:r w:rsidR="007465B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Участнику выставки</w:t>
      </w:r>
      <w:r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.</w:t>
      </w:r>
      <w:r w:rsidRPr="008E73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73C0" w:rsidRPr="008E73C0" w:rsidRDefault="008E73C0" w:rsidP="008E73C0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12.</w:t>
      </w:r>
      <w:r w:rsidR="007375F3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</w:t>
      </w:r>
      <w:r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Оплата участия в выставке осуществляется в сроки, установленные в каждом конкретном договоре об участии в выставке, в соответствии со счетами, высылаемыми организаторами. Резервирование </w:t>
      </w:r>
      <w:proofErr w:type="spellStart"/>
      <w:r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экспоместа</w:t>
      </w:r>
      <w:proofErr w:type="spellEnd"/>
      <w:r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производится после оплаты </w:t>
      </w:r>
      <w:r w:rsidR="003A199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аванса (</w:t>
      </w:r>
      <w:r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регистрационного взноса</w:t>
      </w:r>
      <w:r w:rsidR="00F3307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+ 30</w:t>
      </w:r>
      <w:r w:rsidR="003A199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% от аренды площади)</w:t>
      </w:r>
      <w:r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. Полная оплата площади, оборудования и заказанных услуг должна бы</w:t>
      </w:r>
      <w:r w:rsidR="00F3307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ть сделана не позднее, чем за 15</w:t>
      </w:r>
      <w:r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дней до открытия выставки.</w:t>
      </w:r>
      <w:r w:rsidRPr="008E73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E73C0" w:rsidRDefault="008E73C0" w:rsidP="008E73C0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1</w:t>
      </w:r>
      <w:r w:rsidR="007375F3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3</w:t>
      </w:r>
      <w:r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.</w:t>
      </w:r>
      <w:r w:rsidR="007375F3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Если Участник выставки оплатил участие и </w:t>
      </w:r>
      <w:r w:rsidR="00645E9D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после этого </w:t>
      </w:r>
      <w:r w:rsidR="007375F3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принял решение об отказе принимать участие</w:t>
      </w:r>
      <w:r w:rsidR="00645E9D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в выставке, </w:t>
      </w:r>
      <w:r w:rsidR="007375F3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</w:t>
      </w:r>
      <w:r w:rsidR="002077F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О</w:t>
      </w:r>
      <w:r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рганизатор удерживает </w:t>
      </w:r>
      <w:r w:rsidR="002077F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3</w:t>
      </w:r>
      <w:r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0% платы, определенной в Договоре, если отказ </w:t>
      </w:r>
      <w:r w:rsidR="00F3307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последовал не позднее, чем за 30</w:t>
      </w:r>
      <w:bookmarkStart w:id="0" w:name="_GoBack"/>
      <w:bookmarkEnd w:id="0"/>
      <w:r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дней до открытия выставки, и 100% после указанного срока.</w:t>
      </w:r>
      <w:r w:rsidRPr="008E73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077F7" w:rsidRPr="002077F7" w:rsidRDefault="002077F7" w:rsidP="008E73C0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1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4</w:t>
      </w:r>
      <w:r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.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Если Участник выставки не занимает предоставленной ему в соответствии с Договором об участии выставочной площади в течение 1 часа после открытия выставки, Организатор имеет право использовать эту площадь по своему усмотрению, в том числе передать эту площадь другому Участнику. </w:t>
      </w:r>
    </w:p>
    <w:p w:rsidR="002077F7" w:rsidRPr="008E73C0" w:rsidRDefault="002077F7" w:rsidP="002077F7">
      <w:p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E73C0" w:rsidRPr="008E73C0" w:rsidRDefault="002077F7" w:rsidP="008E73C0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15. </w:t>
      </w:r>
      <w:r w:rsidR="008E73C0"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В случае нарушения условий участия в выставке, зарезервированная для 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Участника </w:t>
      </w:r>
      <w:r w:rsidR="00A344F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выставочная</w:t>
      </w:r>
      <w:r w:rsidR="008E73C0" w:rsidRPr="008E73C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площадь может быть передана другому участнику, а платежи не возвращаются.</w:t>
      </w:r>
    </w:p>
    <w:sectPr w:rsidR="008E73C0" w:rsidRPr="008E73C0" w:rsidSect="008828E9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B30F0"/>
    <w:multiLevelType w:val="multilevel"/>
    <w:tmpl w:val="2E9E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34"/>
    <w:rsid w:val="0015763A"/>
    <w:rsid w:val="002077F7"/>
    <w:rsid w:val="002A4DD0"/>
    <w:rsid w:val="002F4039"/>
    <w:rsid w:val="003A032A"/>
    <w:rsid w:val="003A199A"/>
    <w:rsid w:val="00577198"/>
    <w:rsid w:val="00645E9D"/>
    <w:rsid w:val="00657380"/>
    <w:rsid w:val="00712FEF"/>
    <w:rsid w:val="007345C1"/>
    <w:rsid w:val="007375F3"/>
    <w:rsid w:val="007465B5"/>
    <w:rsid w:val="00746F5D"/>
    <w:rsid w:val="007A3FDA"/>
    <w:rsid w:val="007B66CA"/>
    <w:rsid w:val="007C5871"/>
    <w:rsid w:val="008439EA"/>
    <w:rsid w:val="008828E9"/>
    <w:rsid w:val="008D1434"/>
    <w:rsid w:val="008E73C0"/>
    <w:rsid w:val="00997CD1"/>
    <w:rsid w:val="00A344F7"/>
    <w:rsid w:val="00A84773"/>
    <w:rsid w:val="00A94246"/>
    <w:rsid w:val="00D6553C"/>
    <w:rsid w:val="00D70F72"/>
    <w:rsid w:val="00DC27E1"/>
    <w:rsid w:val="00E06131"/>
    <w:rsid w:val="00EB6A1B"/>
    <w:rsid w:val="00F3307F"/>
    <w:rsid w:val="00F878FB"/>
    <w:rsid w:val="00FC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1B"/>
  </w:style>
  <w:style w:type="paragraph" w:styleId="1">
    <w:name w:val="heading 1"/>
    <w:basedOn w:val="a"/>
    <w:next w:val="a"/>
    <w:link w:val="10"/>
    <w:uiPriority w:val="9"/>
    <w:qFormat/>
    <w:rsid w:val="00882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828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5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1B"/>
  </w:style>
  <w:style w:type="paragraph" w:styleId="1">
    <w:name w:val="heading 1"/>
    <w:basedOn w:val="a"/>
    <w:next w:val="a"/>
    <w:link w:val="10"/>
    <w:uiPriority w:val="9"/>
    <w:qFormat/>
    <w:rsid w:val="00882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828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5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etalon</dc:creator>
  <cp:lastModifiedBy>innaz</cp:lastModifiedBy>
  <cp:revision>2</cp:revision>
  <dcterms:created xsi:type="dcterms:W3CDTF">2020-07-08T08:23:00Z</dcterms:created>
  <dcterms:modified xsi:type="dcterms:W3CDTF">2020-07-08T08:23:00Z</dcterms:modified>
</cp:coreProperties>
</file>